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A0966" w14:textId="43A1666B" w:rsidR="00B9587C" w:rsidRPr="00C0156B" w:rsidRDefault="00C0156B">
      <w:pPr>
        <w:rPr>
          <w:b/>
          <w:bCs/>
          <w:sz w:val="72"/>
          <w:szCs w:val="72"/>
        </w:rPr>
      </w:pPr>
      <w:proofErr w:type="gramStart"/>
      <w:r w:rsidRPr="00C0156B">
        <w:rPr>
          <w:b/>
          <w:bCs/>
          <w:sz w:val="72"/>
          <w:szCs w:val="72"/>
        </w:rPr>
        <w:t>POJÍZDNÁ  PRODEJNA</w:t>
      </w:r>
      <w:proofErr w:type="gramEnd"/>
      <w:r w:rsidRPr="00C0156B">
        <w:rPr>
          <w:b/>
          <w:bCs/>
          <w:sz w:val="72"/>
          <w:szCs w:val="72"/>
        </w:rPr>
        <w:t xml:space="preserve"> MASA A UZENIN  Vladimír </w:t>
      </w:r>
      <w:proofErr w:type="spellStart"/>
      <w:r w:rsidRPr="00C0156B">
        <w:rPr>
          <w:b/>
          <w:bCs/>
          <w:sz w:val="72"/>
          <w:szCs w:val="72"/>
        </w:rPr>
        <w:t>Goldšmíd</w:t>
      </w:r>
      <w:proofErr w:type="spellEnd"/>
    </w:p>
    <w:p w14:paraId="21E2F8A8" w14:textId="1B69FA15" w:rsidR="00C0156B" w:rsidRDefault="00C0156B">
      <w:pPr>
        <w:rPr>
          <w:sz w:val="72"/>
          <w:szCs w:val="72"/>
        </w:rPr>
      </w:pPr>
    </w:p>
    <w:p w14:paraId="4BABC22F" w14:textId="654975E7" w:rsidR="00C0156B" w:rsidRPr="00C0156B" w:rsidRDefault="00C0156B">
      <w:pPr>
        <w:rPr>
          <w:b/>
          <w:bCs/>
          <w:sz w:val="72"/>
          <w:szCs w:val="72"/>
        </w:rPr>
      </w:pPr>
      <w:r w:rsidRPr="00C0156B">
        <w:rPr>
          <w:b/>
          <w:bCs/>
          <w:sz w:val="72"/>
          <w:szCs w:val="72"/>
        </w:rPr>
        <w:t>NEPŘIJEDE dne:  12.3.2021</w:t>
      </w:r>
    </w:p>
    <w:p w14:paraId="2D113AA7" w14:textId="14FD5231" w:rsidR="00C0156B" w:rsidRPr="00C0156B" w:rsidRDefault="00C0156B">
      <w:pPr>
        <w:rPr>
          <w:b/>
          <w:bCs/>
          <w:sz w:val="72"/>
          <w:szCs w:val="72"/>
        </w:rPr>
      </w:pPr>
      <w:r w:rsidRPr="00C0156B">
        <w:rPr>
          <w:b/>
          <w:bCs/>
          <w:sz w:val="72"/>
          <w:szCs w:val="72"/>
        </w:rPr>
        <w:t xml:space="preserve">                               19.3.2021</w:t>
      </w:r>
    </w:p>
    <w:p w14:paraId="2456C27B" w14:textId="2F6FB0C4" w:rsidR="00C0156B" w:rsidRPr="00C0156B" w:rsidRDefault="00C0156B">
      <w:pPr>
        <w:rPr>
          <w:sz w:val="72"/>
          <w:szCs w:val="72"/>
        </w:rPr>
      </w:pPr>
    </w:p>
    <w:p w14:paraId="6ADD1F00" w14:textId="0C820C4F" w:rsidR="00C0156B" w:rsidRPr="00C0156B" w:rsidRDefault="00C0156B">
      <w:pPr>
        <w:rPr>
          <w:sz w:val="72"/>
          <w:szCs w:val="72"/>
        </w:rPr>
      </w:pPr>
      <w:r>
        <w:rPr>
          <w:sz w:val="72"/>
          <w:szCs w:val="72"/>
        </w:rPr>
        <w:t xml:space="preserve">Z důvodu   </w:t>
      </w:r>
      <w:r w:rsidRPr="00C0156B">
        <w:rPr>
          <w:b/>
          <w:bCs/>
          <w:sz w:val="72"/>
          <w:szCs w:val="72"/>
        </w:rPr>
        <w:t>KARANTÉNY</w:t>
      </w:r>
    </w:p>
    <w:sectPr w:rsidR="00C0156B" w:rsidRPr="00C0156B" w:rsidSect="00C015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6B"/>
    <w:rsid w:val="00B9587C"/>
    <w:rsid w:val="00C0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6CB3"/>
  <w15:chartTrackingRefBased/>
  <w15:docId w15:val="{A424F9A4-A60F-422B-BEC6-5B47089D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156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Konětopy</dc:creator>
  <cp:keywords/>
  <dc:description/>
  <cp:lastModifiedBy>Obec Konětopy</cp:lastModifiedBy>
  <cp:revision>1</cp:revision>
  <cp:lastPrinted>2021-03-09T13:46:00Z</cp:lastPrinted>
  <dcterms:created xsi:type="dcterms:W3CDTF">2021-03-09T13:40:00Z</dcterms:created>
  <dcterms:modified xsi:type="dcterms:W3CDTF">2021-03-09T13:47:00Z</dcterms:modified>
</cp:coreProperties>
</file>